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E" w:rsidRPr="00C25103" w:rsidRDefault="00C25103" w:rsidP="00C25103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C25103">
        <w:rPr>
          <w:rFonts w:cs="B Nazanin" w:hint="cs"/>
          <w:b/>
          <w:bCs/>
          <w:sz w:val="36"/>
          <w:szCs w:val="36"/>
          <w:rtl/>
          <w:lang w:bidi="fa-IR"/>
        </w:rPr>
        <w:t>فرمی برای این آیتم وجود ندارد لطفا برای ادامه لینک مراحل را کلیک کنید</w:t>
      </w:r>
    </w:p>
    <w:sectPr w:rsidR="00BE1E2E" w:rsidRPr="00C25103" w:rsidSect="00BE1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25103"/>
    <w:rsid w:val="004D0A0F"/>
    <w:rsid w:val="00585662"/>
    <w:rsid w:val="00BE1E2E"/>
    <w:rsid w:val="00C2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fadaei</dc:creator>
  <cp:keywords/>
  <dc:description/>
  <cp:lastModifiedBy>fadaei</cp:lastModifiedBy>
  <cp:revision>2</cp:revision>
  <dcterms:created xsi:type="dcterms:W3CDTF">2013-06-15T06:50:00Z</dcterms:created>
  <dcterms:modified xsi:type="dcterms:W3CDTF">2013-06-15T06:53:00Z</dcterms:modified>
</cp:coreProperties>
</file>